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9B" w:rsidRPr="0084329B" w:rsidRDefault="0084329B" w:rsidP="0084329B">
      <w:pPr>
        <w:jc w:val="center"/>
        <w:rPr>
          <w:b/>
          <w:sz w:val="24"/>
          <w:szCs w:val="24"/>
        </w:rPr>
      </w:pPr>
      <w:r w:rsidRPr="0084329B">
        <w:rPr>
          <w:b/>
          <w:sz w:val="24"/>
          <w:szCs w:val="24"/>
        </w:rPr>
        <w:t xml:space="preserve">Proceso de firma </w:t>
      </w:r>
      <w:r>
        <w:rPr>
          <w:b/>
          <w:sz w:val="24"/>
          <w:szCs w:val="24"/>
        </w:rPr>
        <w:t xml:space="preserve">para la remisión </w:t>
      </w:r>
      <w:r w:rsidRPr="0084329B">
        <w:rPr>
          <w:b/>
          <w:sz w:val="24"/>
          <w:szCs w:val="24"/>
        </w:rPr>
        <w:t>de la información económico financiera anual, trimestral y mensual</w:t>
      </w:r>
    </w:p>
    <w:p w:rsidR="0084329B" w:rsidRDefault="0084329B" w:rsidP="00EF63BA">
      <w:pPr>
        <w:jc w:val="both"/>
        <w:rPr>
          <w:sz w:val="22"/>
          <w:szCs w:val="22"/>
        </w:rPr>
      </w:pPr>
    </w:p>
    <w:p w:rsidR="00EF63BA" w:rsidRPr="00335661" w:rsidRDefault="00EF63BA" w:rsidP="009C5544">
      <w:pPr>
        <w:jc w:val="both"/>
        <w:rPr>
          <w:sz w:val="22"/>
          <w:szCs w:val="22"/>
        </w:rPr>
      </w:pPr>
      <w:r w:rsidRPr="00335661">
        <w:rPr>
          <w:sz w:val="22"/>
          <w:szCs w:val="22"/>
        </w:rPr>
        <w:t xml:space="preserve">El proceso de firma electrónica realizado por el responsable de la entidad, se lleva a cabo en el navegador web de su ordenador. Este proceso implica dos </w:t>
      </w:r>
      <w:r w:rsidRPr="00EF63BA">
        <w:rPr>
          <w:sz w:val="22"/>
          <w:szCs w:val="22"/>
        </w:rPr>
        <w:t>dificultades técnicas</w:t>
      </w:r>
      <w:r w:rsidRPr="00335661">
        <w:rPr>
          <w:sz w:val="22"/>
          <w:szCs w:val="22"/>
        </w:rPr>
        <w:t xml:space="preserve"> principales:</w:t>
      </w:r>
    </w:p>
    <w:p w:rsidR="00EF63BA" w:rsidRPr="00335661" w:rsidRDefault="00EF63BA" w:rsidP="009C5544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El acceso desde el navegador del usuario al almacén de certificados para poder hacer uso de su certificado electrónico.</w:t>
      </w:r>
    </w:p>
    <w:p w:rsidR="00EF63BA" w:rsidRDefault="00EF63BA" w:rsidP="009C5544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EF63BA">
        <w:rPr>
          <w:sz w:val="22"/>
          <w:szCs w:val="22"/>
        </w:rPr>
        <w:t>La ejecución desde el navegador del usuario de una aplicación Java (</w:t>
      </w:r>
      <w:proofErr w:type="spellStart"/>
      <w:r w:rsidRPr="00EF63BA">
        <w:rPr>
          <w:sz w:val="22"/>
          <w:szCs w:val="22"/>
        </w:rPr>
        <w:t>applet</w:t>
      </w:r>
      <w:proofErr w:type="spellEnd"/>
      <w:r w:rsidRPr="00EF63BA">
        <w:rPr>
          <w:sz w:val="22"/>
          <w:szCs w:val="22"/>
        </w:rPr>
        <w:t>) que permita utilizar la clave privada del certificado electrónico para realizar las operaciones criptográficas que conlleva la firma electrónica.</w:t>
      </w:r>
      <w:r>
        <w:rPr>
          <w:sz w:val="22"/>
          <w:szCs w:val="22"/>
        </w:rPr>
        <w:t xml:space="preserve"> </w:t>
      </w:r>
    </w:p>
    <w:p w:rsidR="00EF63BA" w:rsidRDefault="00EF63BA" w:rsidP="009C5544">
      <w:pPr>
        <w:jc w:val="both"/>
        <w:rPr>
          <w:sz w:val="22"/>
          <w:szCs w:val="22"/>
        </w:rPr>
      </w:pPr>
      <w:r w:rsidRPr="00EF63BA">
        <w:rPr>
          <w:sz w:val="22"/>
          <w:szCs w:val="22"/>
        </w:rPr>
        <w:t xml:space="preserve">La tecnología actual complica cada vez más la realización de </w:t>
      </w:r>
      <w:r>
        <w:rPr>
          <w:sz w:val="22"/>
          <w:szCs w:val="22"/>
        </w:rPr>
        <w:t>esta</w:t>
      </w:r>
      <w:r w:rsidRPr="00EF63BA">
        <w:rPr>
          <w:sz w:val="22"/>
          <w:szCs w:val="22"/>
        </w:rPr>
        <w:t xml:space="preserve"> firma electrónica en el navegador del usuario</w:t>
      </w:r>
      <w:r>
        <w:rPr>
          <w:sz w:val="22"/>
          <w:szCs w:val="22"/>
        </w:rPr>
        <w:t xml:space="preserve">. Además de las imposibilidades técnicas de ejecución de </w:t>
      </w:r>
      <w:proofErr w:type="spellStart"/>
      <w:r>
        <w:rPr>
          <w:sz w:val="22"/>
          <w:szCs w:val="22"/>
        </w:rPr>
        <w:t>applet</w:t>
      </w:r>
      <w:proofErr w:type="spellEnd"/>
      <w:r>
        <w:rPr>
          <w:sz w:val="22"/>
          <w:szCs w:val="22"/>
        </w:rPr>
        <w:t xml:space="preserve"> Java en determinados navegadores</w:t>
      </w:r>
      <w:r w:rsidR="00DB29E7">
        <w:rPr>
          <w:sz w:val="22"/>
          <w:szCs w:val="22"/>
        </w:rPr>
        <w:t xml:space="preserve"> y dispositivos móviles</w:t>
      </w:r>
      <w:r>
        <w:rPr>
          <w:sz w:val="22"/>
          <w:szCs w:val="22"/>
        </w:rPr>
        <w:t>, las diferentes combinaciones de navegador, máquina virtual de Java y sistema operativo, presuponen un entorno no</w:t>
      </w:r>
      <w:r w:rsidR="001618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homogéneo y que puede dar lugar a incompatibilidades que impidan la ejecución del software necesario para llevar a cabo la firma electrónica. </w:t>
      </w:r>
    </w:p>
    <w:p w:rsidR="00EF63BA" w:rsidRPr="00335661" w:rsidRDefault="00EF63BA" w:rsidP="009C5544">
      <w:pPr>
        <w:jc w:val="both"/>
        <w:rPr>
          <w:sz w:val="22"/>
          <w:szCs w:val="22"/>
        </w:rPr>
      </w:pPr>
    </w:p>
    <w:p w:rsidR="00EF63BA" w:rsidRPr="00335661" w:rsidRDefault="00EF63BA" w:rsidP="009C5544">
      <w:pPr>
        <w:jc w:val="both"/>
        <w:rPr>
          <w:sz w:val="22"/>
          <w:szCs w:val="22"/>
        </w:rPr>
      </w:pPr>
      <w:r>
        <w:rPr>
          <w:sz w:val="22"/>
          <w:szCs w:val="22"/>
        </w:rPr>
        <w:t>Por otra parte l</w:t>
      </w:r>
      <w:r w:rsidRPr="00335661">
        <w:rPr>
          <w:sz w:val="22"/>
          <w:szCs w:val="22"/>
        </w:rPr>
        <w:t xml:space="preserve">a firma electrónica del responsable de la entidad tiene como objetivo acreditar la autenticidad de la expresión de su voluntad y consentimiento para la presentación de la documentación. </w:t>
      </w:r>
    </w:p>
    <w:p w:rsidR="00EF63BA" w:rsidRPr="00335661" w:rsidRDefault="00EF63BA" w:rsidP="009C5544">
      <w:pPr>
        <w:jc w:val="both"/>
        <w:rPr>
          <w:sz w:val="22"/>
          <w:szCs w:val="22"/>
        </w:rPr>
      </w:pPr>
      <w:r w:rsidRPr="00335661">
        <w:rPr>
          <w:sz w:val="22"/>
          <w:szCs w:val="22"/>
        </w:rPr>
        <w:t xml:space="preserve">Es de destacar que </w:t>
      </w:r>
      <w:proofErr w:type="spellStart"/>
      <w:r w:rsidRPr="00DB29E7">
        <w:rPr>
          <w:sz w:val="22"/>
          <w:szCs w:val="22"/>
        </w:rPr>
        <w:t>CicepRed</w:t>
      </w:r>
      <w:proofErr w:type="spellEnd"/>
      <w:r w:rsidRPr="00DB29E7">
        <w:rPr>
          <w:sz w:val="22"/>
          <w:szCs w:val="22"/>
        </w:rPr>
        <w:t xml:space="preserve"> funciona en un entorno seguro</w:t>
      </w:r>
      <w:r w:rsidRPr="00335661">
        <w:rPr>
          <w:sz w:val="22"/>
          <w:szCs w:val="22"/>
        </w:rPr>
        <w:t xml:space="preserve"> que garantiza que solo los usuarios autenticados y autorizados pueden llevar a cabo la remisión de la información de su entidad:</w:t>
      </w:r>
    </w:p>
    <w:p w:rsidR="00EF63BA" w:rsidRPr="00335661" w:rsidRDefault="00EF63BA" w:rsidP="009C5544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 xml:space="preserve">Requiere alta previa en Gal@ del usuario, que es autorizado por el responsable funcional de </w:t>
      </w:r>
      <w:proofErr w:type="spellStart"/>
      <w:r w:rsidRPr="00335661">
        <w:rPr>
          <w:sz w:val="22"/>
          <w:szCs w:val="22"/>
        </w:rPr>
        <w:t>CicepRed</w:t>
      </w:r>
      <w:proofErr w:type="spellEnd"/>
      <w:r w:rsidRPr="00335661">
        <w:rPr>
          <w:sz w:val="22"/>
          <w:szCs w:val="22"/>
        </w:rPr>
        <w:t>.</w:t>
      </w:r>
    </w:p>
    <w:p w:rsidR="00EF63BA" w:rsidRPr="00335661" w:rsidRDefault="00EF63BA" w:rsidP="009C5544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Pre</w:t>
      </w:r>
      <w:bookmarkStart w:id="0" w:name="_GoBack"/>
      <w:bookmarkEnd w:id="0"/>
      <w:r w:rsidRPr="00335661">
        <w:rPr>
          <w:sz w:val="22"/>
          <w:szCs w:val="22"/>
        </w:rPr>
        <w:t xml:space="preserve">vio a cada acceso a </w:t>
      </w:r>
      <w:proofErr w:type="spellStart"/>
      <w:r w:rsidRPr="00335661">
        <w:rPr>
          <w:sz w:val="22"/>
          <w:szCs w:val="22"/>
        </w:rPr>
        <w:t>CicepRed</w:t>
      </w:r>
      <w:proofErr w:type="spellEnd"/>
      <w:r w:rsidRPr="00335661">
        <w:rPr>
          <w:sz w:val="22"/>
          <w:szCs w:val="22"/>
        </w:rPr>
        <w:t xml:space="preserve"> el usuario es autenticado mediante certificado electrónico o credenciales de la IGAE que solamente él conoce.</w:t>
      </w:r>
    </w:p>
    <w:p w:rsidR="00EF63BA" w:rsidRPr="00335661" w:rsidRDefault="00EF63BA" w:rsidP="009C5544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 xml:space="preserve">La comunicación va autenticada mediante </w:t>
      </w:r>
      <w:proofErr w:type="spellStart"/>
      <w:r w:rsidRPr="00335661">
        <w:rPr>
          <w:sz w:val="22"/>
          <w:szCs w:val="22"/>
        </w:rPr>
        <w:t>token</w:t>
      </w:r>
      <w:proofErr w:type="spellEnd"/>
      <w:r w:rsidRPr="00335661">
        <w:rPr>
          <w:sz w:val="22"/>
          <w:szCs w:val="22"/>
        </w:rPr>
        <w:t xml:space="preserve"> del usuario</w:t>
      </w:r>
    </w:p>
    <w:p w:rsidR="00EF63BA" w:rsidRPr="00335661" w:rsidRDefault="00EF63BA" w:rsidP="009C5544">
      <w:pPr>
        <w:pStyle w:val="Prrafodelista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335661">
        <w:rPr>
          <w:sz w:val="22"/>
          <w:szCs w:val="22"/>
        </w:rPr>
        <w:t>CicepRed</w:t>
      </w:r>
      <w:proofErr w:type="spellEnd"/>
      <w:r w:rsidRPr="00335661">
        <w:rPr>
          <w:sz w:val="22"/>
          <w:szCs w:val="22"/>
        </w:rPr>
        <w:t xml:space="preserve"> verifica la autorización del usuario previamente a la realización de una operación, para garantizar que solo puede llevar a cabo aquellas tareas para las que tiene permiso.</w:t>
      </w:r>
    </w:p>
    <w:p w:rsidR="00EF63BA" w:rsidRPr="00335661" w:rsidRDefault="00EF63BA" w:rsidP="009C5544">
      <w:pPr>
        <w:jc w:val="both"/>
        <w:rPr>
          <w:sz w:val="22"/>
          <w:szCs w:val="22"/>
        </w:rPr>
      </w:pPr>
    </w:p>
    <w:p w:rsidR="00EF63BA" w:rsidRPr="00335661" w:rsidRDefault="00EF63BA" w:rsidP="009C5544">
      <w:pPr>
        <w:jc w:val="both"/>
        <w:rPr>
          <w:sz w:val="22"/>
          <w:szCs w:val="22"/>
        </w:rPr>
      </w:pPr>
      <w:r w:rsidRPr="00335661">
        <w:rPr>
          <w:sz w:val="22"/>
          <w:szCs w:val="22"/>
        </w:rPr>
        <w:t xml:space="preserve">Dado que el proceso de remisión de </w:t>
      </w:r>
      <w:r w:rsidR="001618D8">
        <w:rPr>
          <w:sz w:val="22"/>
          <w:szCs w:val="22"/>
        </w:rPr>
        <w:t xml:space="preserve">esta </w:t>
      </w:r>
      <w:r w:rsidRPr="00335661">
        <w:rPr>
          <w:sz w:val="22"/>
          <w:szCs w:val="22"/>
        </w:rPr>
        <w:t xml:space="preserve">información se lleva a cabo dentro de </w:t>
      </w:r>
      <w:proofErr w:type="spellStart"/>
      <w:r w:rsidRPr="00335661">
        <w:rPr>
          <w:sz w:val="22"/>
          <w:szCs w:val="22"/>
        </w:rPr>
        <w:t>CicepRed</w:t>
      </w:r>
      <w:proofErr w:type="spellEnd"/>
      <w:r w:rsidRPr="00335661">
        <w:rPr>
          <w:sz w:val="22"/>
          <w:szCs w:val="22"/>
        </w:rPr>
        <w:t xml:space="preserve"> y esta información es para tratamiento por parte de la IGAE, no siendo necesaria remitirla al exterior, </w:t>
      </w:r>
      <w:r w:rsidR="00DB29E7" w:rsidRPr="00DB29E7">
        <w:rPr>
          <w:sz w:val="22"/>
          <w:szCs w:val="22"/>
        </w:rPr>
        <w:t>el procedimiento de remisión se realizará</w:t>
      </w:r>
      <w:r w:rsidRPr="00DB29E7">
        <w:rPr>
          <w:sz w:val="22"/>
          <w:szCs w:val="22"/>
        </w:rPr>
        <w:t xml:space="preserve"> c</w:t>
      </w:r>
      <w:r w:rsidR="00DB29E7">
        <w:rPr>
          <w:sz w:val="22"/>
          <w:szCs w:val="22"/>
        </w:rPr>
        <w:t>ó</w:t>
      </w:r>
      <w:r w:rsidRPr="00DB29E7">
        <w:rPr>
          <w:sz w:val="22"/>
          <w:szCs w:val="22"/>
        </w:rPr>
        <w:t>mo se presenta a continuación</w:t>
      </w:r>
      <w:r w:rsidR="0084329B">
        <w:rPr>
          <w:sz w:val="22"/>
          <w:szCs w:val="22"/>
        </w:rPr>
        <w:t>:</w:t>
      </w:r>
    </w:p>
    <w:p w:rsidR="00EF63BA" w:rsidRPr="00335661" w:rsidRDefault="00EF63BA" w:rsidP="009C5544">
      <w:pPr>
        <w:jc w:val="both"/>
        <w:rPr>
          <w:sz w:val="22"/>
          <w:szCs w:val="22"/>
        </w:rPr>
      </w:pPr>
    </w:p>
    <w:p w:rsidR="00EF63BA" w:rsidRPr="00335661" w:rsidRDefault="00EF63BA" w:rsidP="009C5544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El responsable del departamento financiero de la entidad cumplimenta la información del mismo modo que se realiza actualmente.</w:t>
      </w:r>
    </w:p>
    <w:p w:rsidR="00EF63BA" w:rsidRPr="00335661" w:rsidRDefault="00EF63BA" w:rsidP="009C5544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El sistema generará la cuenta en formato XML y la comprime en un fichero .ZIP, del mismo modo que se realiza actualmente.</w:t>
      </w:r>
    </w:p>
    <w:p w:rsidR="00EF63BA" w:rsidRPr="00335661" w:rsidRDefault="00EF63BA" w:rsidP="009C5544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El responsable de la entidad</w:t>
      </w:r>
      <w:r w:rsidR="001618D8">
        <w:rPr>
          <w:sz w:val="22"/>
          <w:szCs w:val="22"/>
        </w:rPr>
        <w:t>, de forma análoga a cómo se venía haciendo,</w:t>
      </w:r>
      <w:r w:rsidRPr="00335661">
        <w:rPr>
          <w:sz w:val="22"/>
          <w:szCs w:val="22"/>
        </w:rPr>
        <w:t xml:space="preserve"> cumplimentará un formulario web </w:t>
      </w:r>
      <w:r>
        <w:rPr>
          <w:sz w:val="22"/>
          <w:szCs w:val="22"/>
        </w:rPr>
        <w:t>para</w:t>
      </w:r>
      <w:r w:rsidRPr="00335661">
        <w:rPr>
          <w:sz w:val="22"/>
          <w:szCs w:val="22"/>
        </w:rPr>
        <w:t xml:space="preserve"> indicar:</w:t>
      </w:r>
    </w:p>
    <w:p w:rsidR="00EF63BA" w:rsidRPr="00335661" w:rsidRDefault="00EF63BA" w:rsidP="009C5544">
      <w:pPr>
        <w:pStyle w:val="Prrafodelista"/>
        <w:numPr>
          <w:ilvl w:val="1"/>
          <w:numId w:val="2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Cargo</w:t>
      </w:r>
    </w:p>
    <w:p w:rsidR="00EF63BA" w:rsidRDefault="00EF63BA" w:rsidP="009C5544">
      <w:pPr>
        <w:pStyle w:val="Prrafodelista"/>
        <w:numPr>
          <w:ilvl w:val="1"/>
          <w:numId w:val="2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Información a remitir (anula o trimestral: periodo enero-…)</w:t>
      </w:r>
    </w:p>
    <w:p w:rsidR="0084329B" w:rsidRDefault="00EF63BA" w:rsidP="009C5544">
      <w:pPr>
        <w:ind w:left="708"/>
        <w:jc w:val="both"/>
        <w:rPr>
          <w:sz w:val="22"/>
          <w:szCs w:val="22"/>
        </w:rPr>
      </w:pPr>
      <w:r w:rsidRPr="00335661">
        <w:rPr>
          <w:sz w:val="22"/>
          <w:szCs w:val="22"/>
        </w:rPr>
        <w:t>Obligatoriamente, el responsable de la entidad, deberá marcar la casilla de consentimiento en la que quedará constancia que acredita la autenticidad de la expresión de su voluntad y consentimiento para la presentación de la información</w:t>
      </w:r>
      <w:r w:rsidR="0084329B">
        <w:rPr>
          <w:sz w:val="22"/>
          <w:szCs w:val="22"/>
        </w:rPr>
        <w:t>.</w:t>
      </w:r>
    </w:p>
    <w:p w:rsidR="00EF63BA" w:rsidRPr="00335661" w:rsidRDefault="00EF63BA" w:rsidP="009C5544">
      <w:pPr>
        <w:ind w:left="708"/>
        <w:jc w:val="both"/>
        <w:rPr>
          <w:sz w:val="22"/>
          <w:szCs w:val="22"/>
        </w:rPr>
      </w:pPr>
      <w:r w:rsidRPr="00335661">
        <w:rPr>
          <w:sz w:val="22"/>
          <w:szCs w:val="22"/>
        </w:rPr>
        <w:t>Finalmente, el responsable pulsará el botón de “</w:t>
      </w:r>
      <w:r w:rsidR="00DB29E7">
        <w:rPr>
          <w:sz w:val="22"/>
          <w:szCs w:val="22"/>
        </w:rPr>
        <w:t>Firmar</w:t>
      </w:r>
      <w:r w:rsidR="0084329B">
        <w:rPr>
          <w:sz w:val="22"/>
          <w:szCs w:val="22"/>
        </w:rPr>
        <w:t xml:space="preserve"> y Enviar</w:t>
      </w:r>
      <w:r w:rsidRPr="00335661">
        <w:rPr>
          <w:sz w:val="22"/>
          <w:szCs w:val="22"/>
        </w:rPr>
        <w:t>”.</w:t>
      </w:r>
    </w:p>
    <w:p w:rsidR="00EF63BA" w:rsidRPr="00335661" w:rsidRDefault="00EF63BA" w:rsidP="009C5544">
      <w:pPr>
        <w:pStyle w:val="Prrafodelista"/>
        <w:jc w:val="both"/>
        <w:rPr>
          <w:sz w:val="22"/>
          <w:szCs w:val="22"/>
        </w:rPr>
      </w:pPr>
    </w:p>
    <w:p w:rsidR="00EF63BA" w:rsidRPr="00335661" w:rsidRDefault="00EF63BA" w:rsidP="009C5544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335661">
        <w:rPr>
          <w:sz w:val="22"/>
          <w:szCs w:val="22"/>
        </w:rPr>
        <w:t>El sistema generará un justificante de presentación, que será un documento PDF sellado electrónicamente con el sello electrónico de la IGAE y con sello electrónico de tiempo que acredita el instante de presentación.</w:t>
      </w:r>
    </w:p>
    <w:p w:rsidR="00EF63BA" w:rsidRPr="00335661" w:rsidRDefault="00EF63BA" w:rsidP="009C5544">
      <w:pPr>
        <w:pStyle w:val="Prrafodelista"/>
        <w:jc w:val="both"/>
        <w:rPr>
          <w:sz w:val="22"/>
          <w:szCs w:val="22"/>
        </w:rPr>
      </w:pPr>
    </w:p>
    <w:p w:rsidR="00EF63BA" w:rsidRDefault="00EF63BA" w:rsidP="009C5544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DB29E7">
        <w:rPr>
          <w:sz w:val="22"/>
          <w:szCs w:val="22"/>
        </w:rPr>
        <w:t>El sistema generará automáticamente un acuse de recibo que se remitirá como correo electrónico al responsable de la entidad, adjuntándole el justificante de presentación.</w:t>
      </w:r>
      <w:r w:rsidR="00DB29E7" w:rsidRPr="00DB29E7">
        <w:rPr>
          <w:sz w:val="22"/>
          <w:szCs w:val="22"/>
        </w:rPr>
        <w:t xml:space="preserve"> </w:t>
      </w:r>
    </w:p>
    <w:p w:rsidR="0084329B" w:rsidRPr="0084329B" w:rsidRDefault="0084329B" w:rsidP="009C5544">
      <w:pPr>
        <w:pStyle w:val="Prrafodelista"/>
        <w:jc w:val="both"/>
        <w:rPr>
          <w:sz w:val="22"/>
          <w:szCs w:val="22"/>
        </w:rPr>
      </w:pPr>
    </w:p>
    <w:p w:rsidR="00EF63BA" w:rsidRPr="00826D75" w:rsidRDefault="0084329B" w:rsidP="009C5544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826D75">
        <w:rPr>
          <w:sz w:val="22"/>
          <w:szCs w:val="22"/>
        </w:rPr>
        <w:t xml:space="preserve">El justificante de presentación estará accesible en todo momento en la aplicación. </w:t>
      </w:r>
    </w:p>
    <w:p w:rsidR="00110FA5" w:rsidRDefault="00110FA5" w:rsidP="009C5544">
      <w:pPr>
        <w:jc w:val="both"/>
      </w:pPr>
    </w:p>
    <w:sectPr w:rsidR="00110FA5" w:rsidSect="001618D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0226A"/>
    <w:multiLevelType w:val="hybridMultilevel"/>
    <w:tmpl w:val="8FC872A2"/>
    <w:lvl w:ilvl="0" w:tplc="601684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5F5B"/>
    <w:multiLevelType w:val="hybridMultilevel"/>
    <w:tmpl w:val="9BDCC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BA"/>
    <w:rsid w:val="00110FA5"/>
    <w:rsid w:val="001618D8"/>
    <w:rsid w:val="00826D75"/>
    <w:rsid w:val="0084329B"/>
    <w:rsid w:val="009C5544"/>
    <w:rsid w:val="00DB29E7"/>
    <w:rsid w:val="00E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2576-6540-4159-AD62-0DE3CAC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B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F63B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3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AB94C9A8FC94C8BF8AB85828722B4" ma:contentTypeVersion="1" ma:contentTypeDescription="Crear nuevo documento." ma:contentTypeScope="" ma:versionID="36a19d56ba2a6f546e456a7997df0a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348CD-D126-455A-9C10-4D885AB08934}"/>
</file>

<file path=customXml/itemProps2.xml><?xml version="1.0" encoding="utf-8"?>
<ds:datastoreItem xmlns:ds="http://schemas.openxmlformats.org/officeDocument/2006/customXml" ds:itemID="{B47559E3-7EBC-4F0F-ADC8-EA4C8BCD2687}"/>
</file>

<file path=customXml/itemProps3.xml><?xml version="1.0" encoding="utf-8"?>
<ds:datastoreItem xmlns:ds="http://schemas.openxmlformats.org/officeDocument/2006/customXml" ds:itemID="{18F3C66B-EF99-4DF9-8F9D-FE54A9B86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con sello electrónico</dc:title>
  <dc:subject/>
  <dc:creator>Benito Eleta, Ana María</dc:creator>
  <cp:keywords/>
  <dc:description/>
  <cp:lastModifiedBy>Benito Eleta, Ana María</cp:lastModifiedBy>
  <cp:revision>2</cp:revision>
  <dcterms:created xsi:type="dcterms:W3CDTF">2018-11-26T13:34:00Z</dcterms:created>
  <dcterms:modified xsi:type="dcterms:W3CDTF">2018-11-26T13:34:00Z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0x01010037CAB94C9A8FC94C8BF8AB85828722B4</vt:lpwstr>
  </property>
  <property fmtid="{D5CDD505-2E9C-101B-9397-08002B2CF9AE}" pid="3" name="Categorizacion">
    <vt:lpwstr>9;#Contabilidad Pública:Contabilidad Presupuestaria y Financiera:Sector Público Empresarial|59c5cafd-ff19-4071-99ed-b9438383aee8</vt:lpwstr>
  </property>
</Properties>
</file>