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A8" w:rsidRDefault="008018A8">
      <w:pPr>
        <w:ind w:left="-142"/>
      </w:pP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  <w:t xml:space="preserve">     </w:t>
      </w: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90"/>
        <w:gridCol w:w="5678"/>
        <w:gridCol w:w="851"/>
        <w:gridCol w:w="284"/>
        <w:gridCol w:w="284"/>
        <w:gridCol w:w="284"/>
        <w:gridCol w:w="1560"/>
      </w:tblGrid>
      <w:tr w:rsidR="008018A8" w:rsidTr="001D2624">
        <w:trPr>
          <w:trHeight w:hRule="exact" w:val="60"/>
        </w:trPr>
        <w:tc>
          <w:tcPr>
            <w:tcW w:w="1690" w:type="dxa"/>
            <w:tcBorders>
              <w:bottom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8" w:type="dxa"/>
            <w:tcBorders>
              <w:bottom w:val="nil"/>
              <w:right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703" w:type="dxa"/>
            <w:gridSpan w:val="4"/>
            <w:tcBorders>
              <w:bottom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D2624" w:rsidTr="00070D52">
        <w:trPr>
          <w:trHeight w:hRule="exact" w:val="113"/>
        </w:trPr>
        <w:tc>
          <w:tcPr>
            <w:tcW w:w="1690" w:type="dxa"/>
            <w:vMerge w:val="restart"/>
            <w:tcBorders>
              <w:top w:val="nil"/>
            </w:tcBorders>
            <w:vAlign w:val="center"/>
          </w:tcPr>
          <w:p w:rsidR="001D2624" w:rsidRPr="00251C57" w:rsidRDefault="001D2624" w:rsidP="00380226">
            <w:pPr>
              <w:spacing w:before="120" w:after="120" w:line="240" w:lineRule="exact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251C57">
              <w:rPr>
                <w:rFonts w:ascii="Arial" w:hAnsi="Arial"/>
                <w:b/>
                <w:sz w:val="24"/>
                <w:szCs w:val="24"/>
              </w:rPr>
              <w:t>A</w:t>
            </w:r>
            <w:bookmarkStart w:id="0" w:name="Texto1"/>
            <w:r w:rsidRPr="00251C57">
              <w:rPr>
                <w:rFonts w:ascii="Arial" w:hAnsi="Arial"/>
                <w:b/>
                <w:sz w:val="24"/>
                <w:szCs w:val="24"/>
              </w:rPr>
              <w:t xml:space="preserve">ÑO </w:t>
            </w:r>
            <w:bookmarkStart w:id="1" w:name="m1"/>
            <w:bookmarkEnd w:id="1"/>
            <w:r w:rsidRPr="00251C57">
              <w:rPr>
                <w:rFonts w:ascii="Arial" w:hAnsi="Arial"/>
                <w:b/>
                <w:sz w:val="24"/>
                <w:szCs w:val="24"/>
              </w:rPr>
              <w:t>20</w:t>
            </w:r>
            <w:r w:rsidR="00372A70">
              <w:rPr>
                <w:rFonts w:ascii="Arial" w:hAnsi="Arial"/>
                <w:b/>
                <w:sz w:val="24"/>
                <w:szCs w:val="24"/>
              </w:rPr>
              <w:t>2</w:t>
            </w:r>
            <w:r w:rsidR="005707FD">
              <w:rPr>
                <w:rFonts w:ascii="Arial" w:hAnsi="Arial"/>
                <w:b/>
                <w:sz w:val="24"/>
                <w:szCs w:val="24"/>
              </w:rPr>
              <w:t>4</w:t>
            </w:r>
          </w:p>
        </w:tc>
        <w:tc>
          <w:tcPr>
            <w:tcW w:w="5678" w:type="dxa"/>
            <w:vMerge w:val="restart"/>
            <w:tcBorders>
              <w:top w:val="nil"/>
            </w:tcBorders>
            <w:vAlign w:val="center"/>
          </w:tcPr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DATOS DE LA PROPUESTA DE TRANSFERENCIAS  Y SUBVENCIONES</w:t>
            </w:r>
          </w:p>
          <w:p w:rsidR="001D2624" w:rsidRDefault="001D2624">
            <w:pPr>
              <w:spacing w:before="20" w:line="240" w:lineRule="exact"/>
              <w:jc w:val="right"/>
              <w:rPr>
                <w:rFonts w:ascii="Arial" w:hAnsi="Arial"/>
              </w:rPr>
            </w:pPr>
          </w:p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851" w:type="dxa"/>
            <w:vMerge w:val="restart"/>
            <w:tcBorders>
              <w:top w:val="nil"/>
              <w:right w:val="nil"/>
            </w:tcBorders>
            <w:vAlign w:val="center"/>
          </w:tcPr>
          <w:p w:rsidR="001D2624" w:rsidRDefault="001D2624">
            <w:pPr>
              <w:spacing w:before="20" w:line="24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bookmarkEnd w:id="0"/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2624" w:rsidRDefault="001D2624" w:rsidP="0009461E">
            <w:pPr>
              <w:spacing w:before="2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2624" w:rsidRDefault="001D2624" w:rsidP="0009461E">
            <w:pPr>
              <w:spacing w:before="2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</w:tcBorders>
          </w:tcPr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  <w:vAlign w:val="center"/>
          </w:tcPr>
          <w:p w:rsidR="001D2624" w:rsidRPr="009E0125" w:rsidRDefault="001D2624" w:rsidP="00E225AC">
            <w:pPr>
              <w:spacing w:before="120" w:after="120"/>
              <w:jc w:val="center"/>
              <w:rPr>
                <w:rFonts w:ascii="Arial" w:hAnsi="Arial"/>
                <w:b/>
                <w:sz w:val="22"/>
                <w:szCs w:val="22"/>
              </w:rPr>
            </w:pPr>
            <w:bookmarkStart w:id="2" w:name="Instrucciones"/>
            <w:bookmarkEnd w:id="2"/>
            <w:r w:rsidRPr="009E0125">
              <w:rPr>
                <w:rFonts w:ascii="Arial" w:hAnsi="Arial"/>
                <w:b/>
                <w:sz w:val="22"/>
                <w:szCs w:val="22"/>
              </w:rPr>
              <w:t>P344B</w:t>
            </w:r>
          </w:p>
        </w:tc>
      </w:tr>
      <w:tr w:rsidR="00070D52" w:rsidTr="00070D52">
        <w:trPr>
          <w:trHeight w:val="284"/>
        </w:trPr>
        <w:tc>
          <w:tcPr>
            <w:tcW w:w="1690" w:type="dxa"/>
            <w:vMerge/>
            <w:tcBorders>
              <w:bottom w:val="nil"/>
            </w:tcBorders>
          </w:tcPr>
          <w:p w:rsidR="00070D52" w:rsidRDefault="00070D52" w:rsidP="000C3828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8" w:type="dxa"/>
            <w:vMerge/>
            <w:tcBorders>
              <w:bottom w:val="nil"/>
            </w:tcBorders>
          </w:tcPr>
          <w:p w:rsidR="00070D52" w:rsidRDefault="00070D52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851" w:type="dxa"/>
            <w:vMerge/>
            <w:tcBorders>
              <w:bottom w:val="nil"/>
              <w:right w:val="single" w:sz="6" w:space="0" w:color="auto"/>
            </w:tcBorders>
          </w:tcPr>
          <w:p w:rsidR="00070D52" w:rsidRDefault="00070D52">
            <w:pPr>
              <w:spacing w:before="20" w:line="240" w:lineRule="exact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D52" w:rsidRDefault="00070D52" w:rsidP="00F8768F">
            <w:pPr>
              <w:spacing w:before="20"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D52" w:rsidRDefault="00070D52" w:rsidP="00F8768F">
            <w:pPr>
              <w:spacing w:before="20"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vMerge/>
            <w:tcBorders>
              <w:left w:val="single" w:sz="6" w:space="0" w:color="auto"/>
              <w:bottom w:val="nil"/>
            </w:tcBorders>
          </w:tcPr>
          <w:p w:rsidR="00070D52" w:rsidRDefault="00070D52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070D52" w:rsidRDefault="00070D52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D2624" w:rsidTr="00070D52">
        <w:trPr>
          <w:trHeight w:hRule="exact" w:val="57"/>
        </w:trPr>
        <w:tc>
          <w:tcPr>
            <w:tcW w:w="1690" w:type="dxa"/>
            <w:vMerge/>
            <w:tcBorders>
              <w:bottom w:val="nil"/>
            </w:tcBorders>
          </w:tcPr>
          <w:p w:rsidR="001D2624" w:rsidRDefault="001D2624" w:rsidP="000C3828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8" w:type="dxa"/>
            <w:vMerge/>
            <w:tcBorders>
              <w:bottom w:val="nil"/>
            </w:tcBorders>
          </w:tcPr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851" w:type="dxa"/>
            <w:vMerge/>
            <w:tcBorders>
              <w:bottom w:val="nil"/>
              <w:right w:val="nil"/>
            </w:tcBorders>
          </w:tcPr>
          <w:p w:rsidR="001D2624" w:rsidRDefault="001D2624">
            <w:pPr>
              <w:spacing w:before="20" w:line="240" w:lineRule="exact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  <w:vMerge/>
            <w:tcBorders>
              <w:left w:val="nil"/>
              <w:bottom w:val="nil"/>
            </w:tcBorders>
          </w:tcPr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8018A8" w:rsidTr="001D2624">
        <w:trPr>
          <w:trHeight w:hRule="exact" w:val="80"/>
        </w:trPr>
        <w:tc>
          <w:tcPr>
            <w:tcW w:w="1690" w:type="dxa"/>
            <w:tcBorders>
              <w:top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8" w:type="dxa"/>
            <w:tcBorders>
              <w:top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703" w:type="dxa"/>
            <w:gridSpan w:val="4"/>
            <w:tcBorders>
              <w:top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</w:tr>
    </w:tbl>
    <w:p w:rsidR="008018A8" w:rsidRDefault="008018A8">
      <w:pPr>
        <w:spacing w:line="120" w:lineRule="exact"/>
        <w:ind w:right="-284"/>
        <w:rPr>
          <w:rFonts w:ascii="Arial" w:hAnsi="Arial"/>
          <w:sz w:val="12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02"/>
        <w:gridCol w:w="282"/>
        <w:gridCol w:w="282"/>
        <w:gridCol w:w="282"/>
        <w:gridCol w:w="2422"/>
        <w:gridCol w:w="282"/>
        <w:gridCol w:w="282"/>
        <w:gridCol w:w="282"/>
        <w:gridCol w:w="282"/>
        <w:gridCol w:w="169"/>
        <w:gridCol w:w="2522"/>
        <w:gridCol w:w="282"/>
        <w:gridCol w:w="282"/>
        <w:gridCol w:w="282"/>
        <w:gridCol w:w="169"/>
        <w:gridCol w:w="282"/>
        <w:gridCol w:w="284"/>
        <w:gridCol w:w="162"/>
      </w:tblGrid>
      <w:tr w:rsidR="008018A8">
        <w:trPr>
          <w:trHeight w:hRule="exact" w:val="60"/>
        </w:trPr>
        <w:tc>
          <w:tcPr>
            <w:tcW w:w="10632" w:type="dxa"/>
            <w:gridSpan w:val="1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8018A8">
        <w:trPr>
          <w:cantSplit/>
          <w:trHeight w:hRule="exact" w:val="300"/>
        </w:trPr>
        <w:tc>
          <w:tcPr>
            <w:tcW w:w="1802" w:type="dxa"/>
            <w:tcBorders>
              <w:top w:val="nil"/>
              <w:bottom w:val="nil"/>
            </w:tcBorders>
          </w:tcPr>
          <w:p w:rsidR="008018A8" w:rsidRDefault="008018A8">
            <w:pPr>
              <w:spacing w:line="240" w:lineRule="exac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O</w:t>
            </w:r>
            <w:bookmarkStart w:id="3" w:name="Texto3"/>
            <w:r>
              <w:rPr>
                <w:rFonts w:ascii="Arial" w:hAnsi="Arial"/>
                <w:b/>
                <w:sz w:val="14"/>
              </w:rPr>
              <w:t>RGANISMO/SERVICIO</w:t>
            </w:r>
          </w:p>
        </w:tc>
        <w:bookmarkEnd w:id="3"/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422" w:type="dxa"/>
            <w:tcBorders>
              <w:top w:val="nil"/>
              <w:bottom w:val="nil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PROGRAMA</w:t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9" w:type="dxa"/>
            <w:tcBorders>
              <w:top w:val="nil"/>
              <w:bottom w:val="nil"/>
              <w:right w:val="nil"/>
            </w:tcBorders>
          </w:tcPr>
          <w:p w:rsidR="008018A8" w:rsidRDefault="008018A8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CONCEPTO/SUBCONCEPTO</w:t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9" w:type="dxa"/>
            <w:tcBorders>
              <w:top w:val="nil"/>
              <w:bottom w:val="nil"/>
            </w:tcBorders>
          </w:tcPr>
          <w:p w:rsidR="008018A8" w:rsidRDefault="008018A8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8018A8" w:rsidRDefault="008018A8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</w:tr>
      <w:tr w:rsidR="008018A8">
        <w:trPr>
          <w:trHeight w:hRule="exact" w:val="60"/>
        </w:trPr>
        <w:tc>
          <w:tcPr>
            <w:tcW w:w="10632" w:type="dxa"/>
            <w:gridSpan w:val="1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</w:tr>
    </w:tbl>
    <w:p w:rsidR="008018A8" w:rsidRDefault="008018A8">
      <w:pPr>
        <w:spacing w:line="140" w:lineRule="exact"/>
        <w:ind w:right="-284"/>
        <w:rPr>
          <w:rFonts w:ascii="Arial" w:hAnsi="Arial"/>
          <w:b/>
          <w:sz w:val="12"/>
        </w:rPr>
      </w:pPr>
    </w:p>
    <w:p w:rsidR="00251C57" w:rsidRDefault="00251C57">
      <w:pPr>
        <w:spacing w:line="140" w:lineRule="exact"/>
        <w:ind w:right="-284"/>
        <w:rPr>
          <w:rFonts w:ascii="Arial" w:hAnsi="Arial"/>
          <w:b/>
          <w:sz w:val="12"/>
        </w:rPr>
      </w:pPr>
    </w:p>
    <w:p w:rsidR="008018A8" w:rsidRDefault="008018A8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I.- </w:t>
      </w:r>
      <w:r w:rsidR="003C0805">
        <w:rPr>
          <w:rFonts w:ascii="Arial" w:hAnsi="Arial"/>
          <w:b/>
          <w:sz w:val="12"/>
        </w:rPr>
        <w:t>NORMATIVA</w:t>
      </w:r>
      <w:bookmarkStart w:id="4" w:name="_GoBack"/>
      <w:bookmarkEnd w:id="4"/>
    </w:p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8018A8" w:rsidTr="00167CD5">
        <w:trPr>
          <w:trHeight w:hRule="exact" w:val="1210"/>
        </w:trPr>
        <w:tc>
          <w:tcPr>
            <w:tcW w:w="10632" w:type="dxa"/>
          </w:tcPr>
          <w:p w:rsidR="000F13CE" w:rsidRDefault="000F13CE" w:rsidP="00D16326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:rsidR="008018A8" w:rsidRDefault="0086455D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II.- JUSTIFICACIÓN</w:t>
      </w:r>
      <w:r w:rsidR="00FE4296">
        <w:rPr>
          <w:rFonts w:ascii="Arial" w:hAnsi="Arial"/>
          <w:b/>
          <w:sz w:val="12"/>
        </w:rPr>
        <w:t xml:space="preserve"> Y FINALIDAD</w:t>
      </w:r>
    </w:p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8018A8" w:rsidTr="00AB7829">
        <w:trPr>
          <w:trHeight w:hRule="exact" w:val="1978"/>
        </w:trPr>
        <w:tc>
          <w:tcPr>
            <w:tcW w:w="10632" w:type="dxa"/>
          </w:tcPr>
          <w:p w:rsidR="008018A8" w:rsidRDefault="008018A8" w:rsidP="000C34C8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:rsidR="007C0ADB" w:rsidRDefault="0086455D" w:rsidP="007C0ADB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III.- TIPO DE SUBVENCIÓN</w:t>
      </w:r>
    </w:p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29"/>
      </w:tblGrid>
      <w:tr w:rsidR="008018A8" w:rsidTr="00E127D5">
        <w:trPr>
          <w:trHeight w:hRule="exact" w:val="1276"/>
        </w:trPr>
        <w:tc>
          <w:tcPr>
            <w:tcW w:w="10629" w:type="dxa"/>
          </w:tcPr>
          <w:p w:rsidR="008018A8" w:rsidRDefault="008018A8" w:rsidP="005204C0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:rsidR="006572D5" w:rsidRPr="00EA0863" w:rsidRDefault="006572D5" w:rsidP="006572D5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VI.- BENEFICIARIOS</w:t>
      </w:r>
    </w:p>
    <w:p w:rsidR="006572D5" w:rsidRDefault="006572D5" w:rsidP="006572D5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6572D5" w:rsidTr="009A0474">
        <w:trPr>
          <w:trHeight w:hRule="exact" w:val="1991"/>
        </w:trPr>
        <w:tc>
          <w:tcPr>
            <w:tcW w:w="10632" w:type="dxa"/>
          </w:tcPr>
          <w:p w:rsidR="006572D5" w:rsidRPr="00D62AA4" w:rsidRDefault="006572D5" w:rsidP="00B9115B">
            <w:pPr>
              <w:spacing w:line="200" w:lineRule="exact"/>
              <w:rPr>
                <w:rFonts w:ascii="Arial" w:hAnsi="Arial"/>
                <w:b/>
                <w:sz w:val="12"/>
              </w:rPr>
            </w:pPr>
          </w:p>
        </w:tc>
      </w:tr>
    </w:tbl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:rsidR="006572D5" w:rsidRDefault="006572D5">
      <w:pPr>
        <w:spacing w:line="140" w:lineRule="exact"/>
        <w:ind w:right="-284"/>
        <w:rPr>
          <w:rFonts w:ascii="Arial" w:hAnsi="Arial"/>
          <w:sz w:val="14"/>
        </w:rPr>
      </w:pPr>
    </w:p>
    <w:p w:rsidR="006572D5" w:rsidRDefault="006572D5" w:rsidP="006572D5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V.- IMPORTE DE LA DOTACIÓN</w:t>
      </w:r>
    </w:p>
    <w:p w:rsidR="006572D5" w:rsidRDefault="006572D5" w:rsidP="006572D5">
      <w:pPr>
        <w:spacing w:line="140" w:lineRule="exact"/>
        <w:ind w:right="-284"/>
        <w:rPr>
          <w:rFonts w:ascii="Arial" w:hAnsi="Arial"/>
          <w:b/>
          <w:sz w:val="12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6572D5" w:rsidTr="00F867EF">
        <w:trPr>
          <w:trHeight w:hRule="exact" w:val="1965"/>
        </w:trPr>
        <w:tc>
          <w:tcPr>
            <w:tcW w:w="10632" w:type="dxa"/>
          </w:tcPr>
          <w:p w:rsidR="006572D5" w:rsidRDefault="006572D5" w:rsidP="00F867EF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:rsidR="006572D5" w:rsidRDefault="006572D5">
      <w:pPr>
        <w:spacing w:line="140" w:lineRule="exact"/>
        <w:ind w:right="-284"/>
        <w:rPr>
          <w:rFonts w:ascii="Arial" w:hAnsi="Arial"/>
          <w:sz w:val="14"/>
        </w:rPr>
      </w:pPr>
    </w:p>
    <w:p w:rsidR="006572D5" w:rsidRDefault="006572D5">
      <w:pPr>
        <w:spacing w:line="140" w:lineRule="exact"/>
        <w:ind w:right="-284"/>
        <w:rPr>
          <w:rFonts w:ascii="Arial" w:hAnsi="Arial"/>
          <w:sz w:val="14"/>
        </w:rPr>
      </w:pPr>
    </w:p>
    <w:p w:rsidR="008018A8" w:rsidRDefault="008018A8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IV.- </w:t>
      </w:r>
      <w:r w:rsidR="00160DBC">
        <w:rPr>
          <w:rFonts w:ascii="Arial" w:hAnsi="Arial"/>
          <w:b/>
          <w:sz w:val="12"/>
        </w:rPr>
        <w:t>R</w:t>
      </w:r>
      <w:r w:rsidR="002355CE">
        <w:rPr>
          <w:rFonts w:ascii="Arial" w:hAnsi="Arial"/>
          <w:b/>
          <w:sz w:val="12"/>
        </w:rPr>
        <w:t>ETORNOS</w:t>
      </w:r>
    </w:p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8018A8" w:rsidTr="00167CD5">
        <w:trPr>
          <w:trHeight w:hRule="exact" w:val="1277"/>
        </w:trPr>
        <w:tc>
          <w:tcPr>
            <w:tcW w:w="10632" w:type="dxa"/>
          </w:tcPr>
          <w:p w:rsidR="00F243FE" w:rsidRDefault="00F243FE" w:rsidP="0068515E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:rsidR="008018A8" w:rsidRDefault="008018A8" w:rsidP="00251C57">
      <w:pPr>
        <w:spacing w:line="200" w:lineRule="exact"/>
        <w:ind w:right="-284"/>
        <w:rPr>
          <w:rFonts w:ascii="Arial" w:hAnsi="Arial"/>
          <w:sz w:val="14"/>
        </w:rPr>
      </w:pPr>
    </w:p>
    <w:sectPr w:rsidR="008018A8">
      <w:pgSz w:w="11907" w:h="16840"/>
      <w:pgMar w:top="284" w:right="352" w:bottom="323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828"/>
    <w:rsid w:val="0000764F"/>
    <w:rsid w:val="000551E2"/>
    <w:rsid w:val="00070D52"/>
    <w:rsid w:val="00077769"/>
    <w:rsid w:val="00091AB3"/>
    <w:rsid w:val="00095717"/>
    <w:rsid w:val="000973F5"/>
    <w:rsid w:val="000A7ABF"/>
    <w:rsid w:val="000C34C8"/>
    <w:rsid w:val="000C3828"/>
    <w:rsid w:val="000F09EA"/>
    <w:rsid w:val="000F13CE"/>
    <w:rsid w:val="001075D2"/>
    <w:rsid w:val="00112EEC"/>
    <w:rsid w:val="00136967"/>
    <w:rsid w:val="0013726D"/>
    <w:rsid w:val="0015049C"/>
    <w:rsid w:val="00150CBE"/>
    <w:rsid w:val="00157026"/>
    <w:rsid w:val="001607A7"/>
    <w:rsid w:val="00160DBC"/>
    <w:rsid w:val="00167CD5"/>
    <w:rsid w:val="001D2624"/>
    <w:rsid w:val="002355CE"/>
    <w:rsid w:val="00250673"/>
    <w:rsid w:val="00251C57"/>
    <w:rsid w:val="00273EE6"/>
    <w:rsid w:val="00274198"/>
    <w:rsid w:val="00284CB3"/>
    <w:rsid w:val="00287C31"/>
    <w:rsid w:val="002A1C61"/>
    <w:rsid w:val="002D1349"/>
    <w:rsid w:val="002E5CA3"/>
    <w:rsid w:val="00372A70"/>
    <w:rsid w:val="00380226"/>
    <w:rsid w:val="003C0805"/>
    <w:rsid w:val="003D7374"/>
    <w:rsid w:val="003E062C"/>
    <w:rsid w:val="004528B6"/>
    <w:rsid w:val="00484D5F"/>
    <w:rsid w:val="004B2E17"/>
    <w:rsid w:val="005204C0"/>
    <w:rsid w:val="00532A63"/>
    <w:rsid w:val="005707FD"/>
    <w:rsid w:val="00576D57"/>
    <w:rsid w:val="00583E82"/>
    <w:rsid w:val="00586FDC"/>
    <w:rsid w:val="005957CE"/>
    <w:rsid w:val="005B4898"/>
    <w:rsid w:val="005D7272"/>
    <w:rsid w:val="006572D5"/>
    <w:rsid w:val="0068515E"/>
    <w:rsid w:val="006B3728"/>
    <w:rsid w:val="006E5E38"/>
    <w:rsid w:val="007C0ADB"/>
    <w:rsid w:val="007C2B4C"/>
    <w:rsid w:val="007C3522"/>
    <w:rsid w:val="007D11EF"/>
    <w:rsid w:val="008018A8"/>
    <w:rsid w:val="00846CA0"/>
    <w:rsid w:val="0086455D"/>
    <w:rsid w:val="00883E82"/>
    <w:rsid w:val="008C2909"/>
    <w:rsid w:val="0090336D"/>
    <w:rsid w:val="00923F41"/>
    <w:rsid w:val="00925E66"/>
    <w:rsid w:val="00966737"/>
    <w:rsid w:val="0098611C"/>
    <w:rsid w:val="009943EE"/>
    <w:rsid w:val="009D3E40"/>
    <w:rsid w:val="009D5514"/>
    <w:rsid w:val="009E0125"/>
    <w:rsid w:val="00A6306A"/>
    <w:rsid w:val="00A72767"/>
    <w:rsid w:val="00A87AFE"/>
    <w:rsid w:val="00A97A69"/>
    <w:rsid w:val="00AA40A8"/>
    <w:rsid w:val="00AB34F6"/>
    <w:rsid w:val="00AB7829"/>
    <w:rsid w:val="00AC523B"/>
    <w:rsid w:val="00AF4EAF"/>
    <w:rsid w:val="00B74DC4"/>
    <w:rsid w:val="00B9115B"/>
    <w:rsid w:val="00BD025A"/>
    <w:rsid w:val="00BE4978"/>
    <w:rsid w:val="00C02CCB"/>
    <w:rsid w:val="00CE0663"/>
    <w:rsid w:val="00D0560F"/>
    <w:rsid w:val="00D16326"/>
    <w:rsid w:val="00D537E1"/>
    <w:rsid w:val="00D62AA4"/>
    <w:rsid w:val="00D9244A"/>
    <w:rsid w:val="00DA5430"/>
    <w:rsid w:val="00DD0562"/>
    <w:rsid w:val="00E127D5"/>
    <w:rsid w:val="00E223AD"/>
    <w:rsid w:val="00E225AC"/>
    <w:rsid w:val="00E3632D"/>
    <w:rsid w:val="00E42BD7"/>
    <w:rsid w:val="00EA0863"/>
    <w:rsid w:val="00EA5E5D"/>
    <w:rsid w:val="00EA7384"/>
    <w:rsid w:val="00EE4C3C"/>
    <w:rsid w:val="00EF371F"/>
    <w:rsid w:val="00EF505D"/>
    <w:rsid w:val="00EF7F1B"/>
    <w:rsid w:val="00F243FE"/>
    <w:rsid w:val="00F3195D"/>
    <w:rsid w:val="00F478B9"/>
    <w:rsid w:val="00F50949"/>
    <w:rsid w:val="00F92623"/>
    <w:rsid w:val="00FA1A38"/>
    <w:rsid w:val="00FB2DD7"/>
    <w:rsid w:val="00FC133C"/>
    <w:rsid w:val="00FE4296"/>
    <w:rsid w:val="00FF1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E5EDB4"/>
  <w15:docId w15:val="{9E23C790-CBA9-4D50-84B6-1502CBC9A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AF4EA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AF4EAF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P344B (Presupuestos Generales del Estado, para 1999)</vt:lpstr>
    </vt:vector>
  </TitlesOfParts>
  <Company>SGAPP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P344B (Presupuestos Generales del Estado, para 1999)</dc:title>
  <dc:creator>otro usuario</dc:creator>
  <cp:lastModifiedBy>Muñoz Blanco, José Miguel</cp:lastModifiedBy>
  <cp:revision>21</cp:revision>
  <cp:lastPrinted>2014-04-09T08:35:00Z</cp:lastPrinted>
  <dcterms:created xsi:type="dcterms:W3CDTF">2014-02-26T10:47:00Z</dcterms:created>
  <dcterms:modified xsi:type="dcterms:W3CDTF">2023-11-14T13:32:00Z</dcterms:modified>
</cp:coreProperties>
</file>